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12" w:rsidRPr="00A36EA3" w:rsidRDefault="00150C12" w:rsidP="00150C12">
      <w:pPr>
        <w:pStyle w:val="NoSpacing"/>
        <w:jc w:val="center"/>
        <w:rPr>
          <w:b/>
        </w:rPr>
      </w:pPr>
      <w:r w:rsidRPr="00A36EA3">
        <w:rPr>
          <w:b/>
        </w:rPr>
        <w:t>GREENSBORO FREE LIBRARY</w:t>
      </w:r>
    </w:p>
    <w:p w:rsidR="00150C12" w:rsidRPr="00A36EA3" w:rsidRDefault="00150C12" w:rsidP="00150C12">
      <w:pPr>
        <w:pStyle w:val="NoSpacing"/>
        <w:jc w:val="center"/>
        <w:rPr>
          <w:b/>
        </w:rPr>
      </w:pPr>
      <w:r w:rsidRPr="00A36EA3">
        <w:rPr>
          <w:b/>
        </w:rPr>
        <w:t>Board of Trustees</w:t>
      </w:r>
    </w:p>
    <w:p w:rsidR="00150C12" w:rsidRDefault="00E56119" w:rsidP="00150C12">
      <w:pPr>
        <w:pStyle w:val="NoSpacing"/>
        <w:jc w:val="center"/>
      </w:pPr>
      <w:r>
        <w:t>July 25</w:t>
      </w:r>
      <w:r w:rsidR="00150C12">
        <w:t>, 2017</w:t>
      </w:r>
    </w:p>
    <w:p w:rsidR="00150C12" w:rsidRDefault="00150C12" w:rsidP="00150C12">
      <w:pPr>
        <w:pStyle w:val="NoSpacing"/>
        <w:jc w:val="center"/>
      </w:pPr>
      <w:r>
        <w:t>Minutes</w:t>
      </w:r>
    </w:p>
    <w:p w:rsidR="00150C12" w:rsidRDefault="00150C12" w:rsidP="00150C12">
      <w:pPr>
        <w:pStyle w:val="NoSpacing"/>
        <w:jc w:val="center"/>
      </w:pPr>
    </w:p>
    <w:p w:rsidR="00150C12" w:rsidRDefault="00150C12" w:rsidP="00150C12">
      <w:pPr>
        <w:pStyle w:val="NoSpacing"/>
      </w:pPr>
      <w:r>
        <w:t>Present:</w:t>
      </w:r>
    </w:p>
    <w:p w:rsidR="00150C12" w:rsidRDefault="00150C12" w:rsidP="00150C12">
      <w:pPr>
        <w:pStyle w:val="NoSpacing"/>
      </w:pPr>
      <w:r>
        <w:t>Trustees—Hal Gray,</w:t>
      </w:r>
      <w:r w:rsidR="006559E1" w:rsidRPr="006559E1">
        <w:t xml:space="preserve"> </w:t>
      </w:r>
      <w:r w:rsidR="006559E1">
        <w:t>Ken Johnston,</w:t>
      </w:r>
      <w:r>
        <w:t xml:space="preserve"> Carol Reynolds, Donna Jenckes, Becky Arnold, Virginia Lapierre</w:t>
      </w:r>
    </w:p>
    <w:p w:rsidR="00150C12" w:rsidRDefault="00150C12" w:rsidP="00150C12">
      <w:pPr>
        <w:pStyle w:val="NoSpacing"/>
      </w:pPr>
      <w:r>
        <w:t>Alternates—John Miller</w:t>
      </w:r>
      <w:r w:rsidR="00BC022D">
        <w:t xml:space="preserve"> </w:t>
      </w:r>
    </w:p>
    <w:p w:rsidR="00150C12" w:rsidRDefault="00150C12" w:rsidP="00150C12">
      <w:pPr>
        <w:pStyle w:val="NoSpacing"/>
      </w:pPr>
      <w:r>
        <w:t>Librarians—</w:t>
      </w:r>
      <w:r w:rsidR="00730B36">
        <w:t>Mary Metcalf, Debbie Kasper</w:t>
      </w:r>
      <w:r w:rsidR="00BC022D">
        <w:t>, Emily Purdy</w:t>
      </w:r>
    </w:p>
    <w:p w:rsidR="00E56119" w:rsidRDefault="00E56119" w:rsidP="00150C12">
      <w:pPr>
        <w:pStyle w:val="NoSpacing"/>
      </w:pPr>
      <w:r>
        <w:t>Absent--Rosann Hickey Cook</w:t>
      </w:r>
    </w:p>
    <w:p w:rsidR="00150C12" w:rsidRDefault="00150C12" w:rsidP="00150C12">
      <w:pPr>
        <w:pStyle w:val="NoSpacing"/>
        <w:jc w:val="center"/>
      </w:pPr>
    </w:p>
    <w:p w:rsidR="00150C12" w:rsidRDefault="00150C12" w:rsidP="00150C12">
      <w:pPr>
        <w:pStyle w:val="NoSpacing"/>
      </w:pPr>
      <w:r>
        <w:t>The meeting was called to order by Hal Gray at 4:00 pm.</w:t>
      </w:r>
    </w:p>
    <w:p w:rsidR="00730B36" w:rsidRDefault="00730B36" w:rsidP="00150C12">
      <w:pPr>
        <w:pStyle w:val="NoSpacing"/>
      </w:pPr>
    </w:p>
    <w:p w:rsidR="00150C12" w:rsidRDefault="00730B36" w:rsidP="00A613F7">
      <w:pPr>
        <w:pStyle w:val="NoSpacing"/>
      </w:pPr>
      <w:r>
        <w:t>Hal</w:t>
      </w:r>
      <w:r w:rsidR="007824E5">
        <w:t xml:space="preserve"> Gray</w:t>
      </w:r>
      <w:r>
        <w:t xml:space="preserve"> </w:t>
      </w:r>
      <w:r w:rsidR="00E56119">
        <w:t>extended the Board’s condolences to Debbie, Becky, and Ken who lost loved ones during the past month.</w:t>
      </w:r>
    </w:p>
    <w:p w:rsidR="00A613F7" w:rsidRDefault="00A613F7" w:rsidP="00A613F7">
      <w:pPr>
        <w:pStyle w:val="NoSpacing"/>
      </w:pPr>
    </w:p>
    <w:p w:rsidR="00150C12" w:rsidRDefault="00E56119" w:rsidP="00150C12">
      <w:pPr>
        <w:pStyle w:val="NoSpacing"/>
      </w:pPr>
      <w:r>
        <w:t xml:space="preserve">A revision was </w:t>
      </w:r>
      <w:r w:rsidR="00150C12">
        <w:t>made to the agenda for today’s meeting</w:t>
      </w:r>
      <w:r>
        <w:t xml:space="preserve"> to add time for di</w:t>
      </w:r>
      <w:r w:rsidR="00BF1E77">
        <w:t xml:space="preserve">scussion of our oil pre-buy for </w:t>
      </w:r>
      <w:r>
        <w:t>the upcoming heating season</w:t>
      </w:r>
      <w:r w:rsidR="00150C12">
        <w:t>.</w:t>
      </w: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The mi</w:t>
      </w:r>
      <w:r w:rsidR="00BF1E77">
        <w:t>nutes of the meeting for</w:t>
      </w:r>
      <w:r w:rsidR="00E56119">
        <w:t xml:space="preserve"> June 27</w:t>
      </w:r>
      <w:r>
        <w:t xml:space="preserve"> were accepted</w:t>
      </w:r>
      <w:r w:rsidR="00E56119">
        <w:t xml:space="preserve"> and approved</w:t>
      </w:r>
      <w:r>
        <w:t xml:space="preserve"> as distributed.</w:t>
      </w:r>
    </w:p>
    <w:p w:rsidR="00730B36" w:rsidRDefault="00730B36" w:rsidP="00150C12">
      <w:pPr>
        <w:pStyle w:val="NoSpacing"/>
      </w:pPr>
    </w:p>
    <w:p w:rsidR="00730B36" w:rsidRDefault="00730B36" w:rsidP="00150C12">
      <w:pPr>
        <w:pStyle w:val="NoSpacing"/>
      </w:pPr>
      <w:r>
        <w:t>Librarian’s Report</w:t>
      </w:r>
      <w:r w:rsidR="00E56119">
        <w:t xml:space="preserve">—Mary reported that the library has been busy as is expected for the summertime.  She then recapped the written report that had been distributed earlier and reported that Connie </w:t>
      </w:r>
      <w:proofErr w:type="spellStart"/>
      <w:r w:rsidR="00E56119">
        <w:t>Belevance</w:t>
      </w:r>
      <w:proofErr w:type="spellEnd"/>
      <w:r w:rsidR="00E56119">
        <w:t xml:space="preserve"> has weeded through the biography section</w:t>
      </w:r>
      <w:r w:rsidR="00BF1E77">
        <w:t xml:space="preserve"> and culled less popular books. She also noted that the</w:t>
      </w:r>
      <w:r w:rsidR="00E56119">
        <w:t xml:space="preserve"> </w:t>
      </w:r>
      <w:proofErr w:type="spellStart"/>
      <w:r w:rsidR="00E56119">
        <w:t>Turrell</w:t>
      </w:r>
      <w:proofErr w:type="spellEnd"/>
      <w:r w:rsidR="00E56119">
        <w:t xml:space="preserve"> Fund grant will be submitted by Friday.  Mary reminded the Board about the upcoming book discussion on The Oxford Companion to Cheese which will be August 10 at 7:00 pm.  We </w:t>
      </w:r>
      <w:r w:rsidR="00BF1E77">
        <w:t xml:space="preserve">were </w:t>
      </w:r>
      <w:r w:rsidR="00E56119">
        <w:t xml:space="preserve">encouraged to provide light refreshments.  </w:t>
      </w:r>
      <w:r w:rsidR="00583BCA">
        <w:t>Universal classes offer a certain number of free classes to patrons.  It was suggested that perhaps it is time to advertise that benefit again.</w:t>
      </w:r>
    </w:p>
    <w:p w:rsidR="00583BCA" w:rsidRDefault="00583BCA" w:rsidP="00150C12">
      <w:pPr>
        <w:pStyle w:val="NoSpacing"/>
      </w:pPr>
    </w:p>
    <w:p w:rsidR="00583BCA" w:rsidRDefault="00583BCA" w:rsidP="00150C12">
      <w:pPr>
        <w:pStyle w:val="NoSpacing"/>
      </w:pPr>
      <w:r>
        <w:t>Youth Librarian’s Report—Emily reported that the Maker Space is now officially open!  Patrons are encouraged to drop in and be creative.   A mural for the Children’s Room is being created</w:t>
      </w:r>
      <w:r w:rsidR="00EE52EB">
        <w:t>, and August 5, we will have another Maker Space event w</w:t>
      </w:r>
      <w:r w:rsidR="006F39B7">
        <w:t>h</w:t>
      </w:r>
      <w:r w:rsidR="00EE52EB">
        <w:t>ere book boxes</w:t>
      </w:r>
      <w:r>
        <w:t xml:space="preserve"> will be made for the community.</w:t>
      </w: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Treasurer’s Report—</w:t>
      </w:r>
      <w:r w:rsidR="00EE52EB">
        <w:t xml:space="preserve">Hal presented the highlights from the Treasurer’s report for review.  Extended thanks and appreciation to Donna for all she does!  Donna presented options for this year’s fuel oil pre-buy with the best price of $2.189 </w:t>
      </w:r>
      <w:r w:rsidR="006F39B7">
        <w:t xml:space="preserve">being </w:t>
      </w:r>
      <w:r w:rsidR="00EE52EB">
        <w:t xml:space="preserve">from Fred’s.  Hal moved to accept the pre-buy offer from Fred’s and Ken seconded.  The Board approved the motion.  Discussion followed as to the recent changes to the laws regarding foundations for oil tanks.  </w:t>
      </w:r>
      <w:r w:rsidR="007824E5">
        <w:t xml:space="preserve"> </w:t>
      </w:r>
      <w:r w:rsidR="00EE52EB">
        <w:t>All agreed that we should look into this.</w:t>
      </w:r>
    </w:p>
    <w:p w:rsidR="007824E5" w:rsidRDefault="007824E5" w:rsidP="00150C12">
      <w:pPr>
        <w:pStyle w:val="NoSpacing"/>
      </w:pPr>
    </w:p>
    <w:p w:rsidR="006E09A3" w:rsidRDefault="006E09A3" w:rsidP="00150C12">
      <w:pPr>
        <w:pStyle w:val="NoSpacing"/>
      </w:pPr>
    </w:p>
    <w:p w:rsidR="006E09A3" w:rsidRDefault="007C5AFC" w:rsidP="00150C12">
      <w:pPr>
        <w:pStyle w:val="NoSpacing"/>
      </w:pPr>
      <w:r>
        <w:t>Maintenance Report—</w:t>
      </w:r>
      <w:r w:rsidR="006559E1">
        <w:t>Due to health</w:t>
      </w:r>
      <w:bookmarkStart w:id="0" w:name="_GoBack"/>
      <w:bookmarkEnd w:id="0"/>
      <w:r w:rsidR="00EE52EB">
        <w:t xml:space="preserve"> issues</w:t>
      </w:r>
      <w:r w:rsidR="006559E1">
        <w:t>, no repairs have been made</w:t>
      </w:r>
      <w:r w:rsidR="00EE52EB">
        <w:t xml:space="preserve"> this past month.  A fiction room window needs some new caulking to prevent the rain from entering.  Thanks and appreciation were extended to Mike Metcalf for his recent work in the Maker Space.</w:t>
      </w:r>
    </w:p>
    <w:p w:rsidR="007C5AFC" w:rsidRDefault="007C5AFC" w:rsidP="00150C12">
      <w:pPr>
        <w:pStyle w:val="NoSpacing"/>
      </w:pPr>
    </w:p>
    <w:p w:rsidR="006F39B7" w:rsidRDefault="006E09A3" w:rsidP="00EE52EB">
      <w:pPr>
        <w:pStyle w:val="NoSpacing"/>
      </w:pPr>
      <w:r>
        <w:t>Fundraising—</w:t>
      </w:r>
      <w:r w:rsidR="00EE52EB">
        <w:t>Becky reported that to date, we have brought in about $2500 from the summer raffle.  With three weeks of prizes to go, we discussed having a fresh round of advertising to remind people that they can still buy tickets.  Perhaps a photo of a daily winner could be sent to the Hardwick Gazette.  Becky will make another announcement on Front Porch Forum.</w:t>
      </w:r>
    </w:p>
    <w:p w:rsidR="00D72081" w:rsidRDefault="00150C12" w:rsidP="00EE52EB">
      <w:pPr>
        <w:pStyle w:val="NoSpacing"/>
      </w:pPr>
      <w:r>
        <w:lastRenderedPageBreak/>
        <w:t>Chairman’s Report—</w:t>
      </w:r>
      <w:r w:rsidR="00EE52EB">
        <w:t>Hal had nothing to report for this meeting.</w:t>
      </w:r>
    </w:p>
    <w:p w:rsidR="00EE52EB" w:rsidRDefault="00EE52EB" w:rsidP="00EE52EB">
      <w:pPr>
        <w:pStyle w:val="NoSpacing"/>
      </w:pPr>
    </w:p>
    <w:p w:rsidR="00170338" w:rsidRDefault="00EE52EB" w:rsidP="00EE52EB">
      <w:pPr>
        <w:pStyle w:val="NoSpacing"/>
      </w:pPr>
      <w:r>
        <w:t>Old/New busines</w:t>
      </w:r>
      <w:r w:rsidR="00170338">
        <w:t>s:</w:t>
      </w:r>
    </w:p>
    <w:p w:rsidR="00EE52EB" w:rsidRDefault="00170338" w:rsidP="00EE52EB">
      <w:pPr>
        <w:pStyle w:val="NoSpacing"/>
      </w:pPr>
      <w:r>
        <w:t>--We are still looking for someone to fill the last vacant spot as an Alternate Trustee.  We would be especially pleased to find someone with a business/finance/treasurer background.</w:t>
      </w:r>
    </w:p>
    <w:p w:rsidR="00170338" w:rsidRDefault="00170338" w:rsidP="00EE52EB">
      <w:pPr>
        <w:pStyle w:val="NoSpacing"/>
      </w:pPr>
      <w:r>
        <w:t>--Trustee biographies were distributed for review.</w:t>
      </w:r>
    </w:p>
    <w:p w:rsidR="00170338" w:rsidRDefault="00170338" w:rsidP="00EE52EB">
      <w:pPr>
        <w:pStyle w:val="NoSpacing"/>
      </w:pPr>
      <w:r>
        <w:t>--Volunteers are still needed to help both in summer and year-round.  The need is especially felt for Monday and Wednesday in the summer, and Friday all year long, from 2:00-4:00.  See Debbie.</w:t>
      </w:r>
    </w:p>
    <w:p w:rsidR="00170338" w:rsidRDefault="00170338" w:rsidP="00EE52EB">
      <w:pPr>
        <w:pStyle w:val="NoSpacing"/>
      </w:pPr>
      <w:r>
        <w:t>--Volunteer recognition tea was discussed and will be looked into by Debbie and Becky.</w:t>
      </w:r>
    </w:p>
    <w:p w:rsidR="00170338" w:rsidRDefault="00170338" w:rsidP="00EE52EB">
      <w:pPr>
        <w:pStyle w:val="NoSpacing"/>
      </w:pPr>
    </w:p>
    <w:p w:rsidR="00170338" w:rsidRDefault="00170338" w:rsidP="00EE52EB">
      <w:pPr>
        <w:pStyle w:val="NoSpacing"/>
      </w:pPr>
    </w:p>
    <w:p w:rsidR="007C5AFC" w:rsidRDefault="00216553" w:rsidP="007C5AFC">
      <w:pPr>
        <w:pStyle w:val="NoSpacing"/>
      </w:pPr>
      <w:r w:rsidRPr="00216553">
        <w:t xml:space="preserve"> </w:t>
      </w:r>
    </w:p>
    <w:p w:rsidR="007C5AFC" w:rsidRDefault="007C5AFC" w:rsidP="007C5AFC">
      <w:pPr>
        <w:pStyle w:val="NoSpacing"/>
      </w:pPr>
    </w:p>
    <w:p w:rsidR="0084115F" w:rsidRDefault="00170338" w:rsidP="007C5AFC">
      <w:pPr>
        <w:pStyle w:val="NoSpacing"/>
      </w:pPr>
      <w:r>
        <w:t>Hal made a m</w:t>
      </w:r>
      <w:r w:rsidR="0084115F">
        <w:t xml:space="preserve">otion to adjourn </w:t>
      </w:r>
      <w:r>
        <w:t>at 5:10.  It was</w:t>
      </w:r>
      <w:r w:rsidR="0084115F">
        <w:t xml:space="preserve"> seconded</w:t>
      </w:r>
      <w:r>
        <w:t xml:space="preserve"> by Becky,</w:t>
      </w:r>
      <w:r w:rsidR="0084115F">
        <w:t xml:space="preserve"> and approved unanimously.</w:t>
      </w:r>
    </w:p>
    <w:p w:rsidR="006E09A3" w:rsidRDefault="006E09A3" w:rsidP="00150C12">
      <w:pPr>
        <w:pStyle w:val="NoSpacing"/>
      </w:pP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Respectfully submitted,</w:t>
      </w: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Carol Reynolds, Secretary</w:t>
      </w:r>
    </w:p>
    <w:p w:rsidR="00895D9D" w:rsidRDefault="00895D9D"/>
    <w:sectPr w:rsidR="0089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12"/>
    <w:rsid w:val="00150C12"/>
    <w:rsid w:val="00170338"/>
    <w:rsid w:val="00216553"/>
    <w:rsid w:val="00236DC1"/>
    <w:rsid w:val="003154CE"/>
    <w:rsid w:val="00583BCA"/>
    <w:rsid w:val="005863ED"/>
    <w:rsid w:val="005E451A"/>
    <w:rsid w:val="006559E1"/>
    <w:rsid w:val="006E09A3"/>
    <w:rsid w:val="006F39B7"/>
    <w:rsid w:val="007175A4"/>
    <w:rsid w:val="00730B36"/>
    <w:rsid w:val="007824E5"/>
    <w:rsid w:val="007C5AFC"/>
    <w:rsid w:val="0084115F"/>
    <w:rsid w:val="00895D9D"/>
    <w:rsid w:val="009F2098"/>
    <w:rsid w:val="00A613F7"/>
    <w:rsid w:val="00BC022D"/>
    <w:rsid w:val="00BF1E77"/>
    <w:rsid w:val="00D72081"/>
    <w:rsid w:val="00D83CF6"/>
    <w:rsid w:val="00E56119"/>
    <w:rsid w:val="00EE52EB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1AC4-41B9-4EA3-BA53-716AE33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55D-5BE3-45ED-A10B-AFA3DFD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Lapierre</dc:creator>
  <cp:keywords/>
  <dc:description/>
  <cp:lastModifiedBy>Virginia Lapierre</cp:lastModifiedBy>
  <cp:revision>9</cp:revision>
  <dcterms:created xsi:type="dcterms:W3CDTF">2017-06-29T02:07:00Z</dcterms:created>
  <dcterms:modified xsi:type="dcterms:W3CDTF">2017-07-29T23:52:00Z</dcterms:modified>
</cp:coreProperties>
</file>