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00000" w:rsidRDefault="00000000" w14:paraId="4AFB6741" wp14:textId="77777777">
      <w:pPr>
        <w:jc w:val="center"/>
      </w:pPr>
      <w:r>
        <w:t>GREENSBORO FREE LIBRARY</w:t>
      </w:r>
    </w:p>
    <w:p xmlns:wp14="http://schemas.microsoft.com/office/word/2010/wordml" w:rsidR="00000000" w:rsidRDefault="00000000" w14:paraId="6D858493" wp14:textId="77777777">
      <w:pPr>
        <w:jc w:val="center"/>
      </w:pPr>
      <w:r>
        <w:t>May Trustee Meeting Minutes</w:t>
      </w:r>
    </w:p>
    <w:p xmlns:wp14="http://schemas.microsoft.com/office/word/2010/wordml" w:rsidR="00000000" w:rsidRDefault="00000000" w14:paraId="70B982D9" wp14:textId="77777777">
      <w:pPr>
        <w:jc w:val="center"/>
      </w:pPr>
      <w:r>
        <w:t>5/28/19</w:t>
      </w:r>
    </w:p>
    <w:p xmlns:wp14="http://schemas.microsoft.com/office/word/2010/wordml" w:rsidR="00000000" w:rsidRDefault="00000000" w14:paraId="672A6659" wp14:textId="77777777">
      <w:pPr>
        <w:jc w:val="center"/>
      </w:pPr>
    </w:p>
    <w:p xmlns:wp14="http://schemas.microsoft.com/office/word/2010/wordml" w:rsidR="00000000" w:rsidRDefault="00000000" w14:paraId="771B0890" wp14:textId="77777777">
      <w:r>
        <w:t>Present:  Hal Gray, Becky Arnold, Carol Reynolds, Virginia Lapierre, Lise Armstrong, John Miller, Rosann Hickey-Cook, Donna Jenckes, Mary Metcalf, Debbie Kasper, Emily Purdy</w:t>
      </w:r>
    </w:p>
    <w:p xmlns:wp14="http://schemas.microsoft.com/office/word/2010/wordml" w:rsidR="00000000" w:rsidRDefault="00000000" w14:paraId="0A37501D" wp14:textId="77777777"/>
    <w:p xmlns:wp14="http://schemas.microsoft.com/office/word/2010/wordml" w:rsidR="00000000" w:rsidRDefault="00000000" w14:paraId="736016A8" wp14:textId="77777777">
      <w:r>
        <w:t>Absent:  Stephanie Thomson</w:t>
      </w:r>
    </w:p>
    <w:p xmlns:wp14="http://schemas.microsoft.com/office/word/2010/wordml" w:rsidR="00000000" w:rsidRDefault="00000000" w14:paraId="5DAB6C7B" wp14:textId="77777777"/>
    <w:p xmlns:wp14="http://schemas.microsoft.com/office/word/2010/wordml" w:rsidR="00000000" w:rsidRDefault="00000000" w14:paraId="765E250C" wp14:textId="77777777">
      <w:r>
        <w:t>1.  Meeting called to order by chair at 4:00 pm.</w:t>
      </w:r>
    </w:p>
    <w:p xmlns:wp14="http://schemas.microsoft.com/office/word/2010/wordml" w:rsidR="00000000" w:rsidRDefault="00000000" w14:paraId="02EB378F" wp14:textId="77777777"/>
    <w:p xmlns:wp14="http://schemas.microsoft.com/office/word/2010/wordml" w:rsidR="00000000" w:rsidRDefault="00000000" w14:paraId="27DDA9B3" wp14:textId="77777777">
      <w:r>
        <w:t>2.  Minutes of the 4/30/19 meeting were approved as distributed.</w:t>
      </w:r>
    </w:p>
    <w:p xmlns:wp14="http://schemas.microsoft.com/office/word/2010/wordml" w:rsidR="00000000" w:rsidRDefault="00000000" w14:paraId="6A05A809" wp14:textId="77777777"/>
    <w:p xmlns:wp14="http://schemas.microsoft.com/office/word/2010/wordml" w:rsidR="00000000" w:rsidRDefault="00000000" w14:paraId="498A333A" wp14:textId="77777777">
      <w:r>
        <w:t>3.  Youth Librarian’s Report with Emily Purdy:  A full report was distributed by email for review. Emily was commended on her work to ensure and develop a very exciting summer programming schedule.  The book box that was in the Bend will be re-assigned to a location at the Black Dirt Farm in Stannard.  The cardboard space cutouts from the Hazen Art Department were shared.</w:t>
      </w:r>
    </w:p>
    <w:p xmlns:wp14="http://schemas.microsoft.com/office/word/2010/wordml" w:rsidR="00000000" w:rsidRDefault="00000000" w14:paraId="5A39BBE3" wp14:textId="77777777"/>
    <w:p xmlns:wp14="http://schemas.microsoft.com/office/word/2010/wordml" w:rsidR="00000000" w:rsidRDefault="00000000" w14:paraId="6C20C5FB" wp14:textId="77777777">
      <w:r>
        <w:t>4.  Hal offered a welcome back to Mary and a thanks to Virginia and Debbie for maintaining the library in her absence.</w:t>
      </w:r>
    </w:p>
    <w:p xmlns:wp14="http://schemas.microsoft.com/office/word/2010/wordml" w:rsidR="00000000" w:rsidRDefault="00000000" w14:paraId="41C8F396" wp14:textId="77777777"/>
    <w:p xmlns:wp14="http://schemas.microsoft.com/office/word/2010/wordml" w:rsidR="00000000" w:rsidRDefault="00000000" w14:paraId="498D74B6" wp14:textId="77777777">
      <w:r>
        <w:t>5.  Librarian’s Report with Mary Metcalf:  A full report was distributed by email for review.  Highlights included discussion of the fiber optic lines to be installed by the end of June, the June 14</w:t>
      </w:r>
      <w:r>
        <w:rPr>
          <w:vertAlign w:val="superscript"/>
        </w:rPr>
        <w:t>th</w:t>
      </w:r>
      <w:r>
        <w:t xml:space="preserve"> presentation in conjunction with the Vermont Humanities Council, and the Child Protection Act.  This needs to be addressed as part of the grant requirements.  It will appear on the June agenda.</w:t>
      </w:r>
    </w:p>
    <w:p xmlns:wp14="http://schemas.microsoft.com/office/word/2010/wordml" w:rsidR="00000000" w:rsidRDefault="00000000" w14:paraId="72A3D3EC" wp14:textId="77777777"/>
    <w:p xmlns:wp14="http://schemas.microsoft.com/office/word/2010/wordml" w:rsidR="00000000" w:rsidRDefault="00000000" w14:paraId="25EC093E" wp14:textId="77777777">
      <w:r>
        <w:t>6.  Greensboro Gazette monthly article submission discussion:  Mary will continue to do the press releases to the Hardwick Gazette.  Rosann will prepare book reviews for the Greensboro Gazette. Carol will write up something for the raffle and the Funky Fourth book sale.  Emily will write a piece about the summer programming for children.  An article focusing on the improved internet system as well as the tech support given by Tom and Willy will be submitted in July.</w:t>
      </w:r>
    </w:p>
    <w:p xmlns:wp14="http://schemas.microsoft.com/office/word/2010/wordml" w:rsidR="00000000" w:rsidRDefault="00000000" w14:paraId="0D0B940D" wp14:textId="77777777"/>
    <w:p xmlns:wp14="http://schemas.microsoft.com/office/word/2010/wordml" w:rsidR="00000000" w:rsidRDefault="00000000" w14:paraId="0BFD5766" wp14:textId="77777777">
      <w:r>
        <w:t>7.  Strategic Plan Status:  The draft plan is available for reading on the library’s website.  John suggests leaving it up for about 6 months.  He’ll write an article detailing this for the Greensboro Gazette in the fall.</w:t>
      </w:r>
    </w:p>
    <w:p xmlns:wp14="http://schemas.microsoft.com/office/word/2010/wordml" w:rsidR="00000000" w:rsidRDefault="00000000" w14:paraId="0E27B00A" wp14:textId="77777777"/>
    <w:p xmlns:wp14="http://schemas.microsoft.com/office/word/2010/wordml" w:rsidR="00000000" w:rsidRDefault="00000000" w14:paraId="0AEBC2FD" wp14:textId="3C167790">
      <w:r w:rsidR="191B9009">
        <w:rPr/>
        <w:t>8.  Fundraising with Becky Arnold and Carol Reynolds: Thanks were extended to Becky and Virginia for the newsletter.  Thanks were given to Lise, Carol and Virginia who were involved in the mailing process. For the fall, self-sticking envelopes will be looked into.  New notecards need to be printed. Becky is seeking out possible photos to use.  John brought up the possibility of ordering library tote bags for sale.  He also shared a very generous raffle donation from the Chainsawr in Stannard.  Raffle tickets were distributed to trustees for selling.  Raffle items that have been solicited were shared.</w:t>
      </w:r>
    </w:p>
    <w:p xmlns:wp14="http://schemas.microsoft.com/office/word/2010/wordml" w:rsidR="00000000" w:rsidRDefault="00000000" w14:paraId="60061E4C" wp14:textId="77777777"/>
    <w:p xmlns:wp14="http://schemas.microsoft.com/office/word/2010/wordml" w:rsidR="00000000" w:rsidRDefault="00000000" w14:paraId="51E74FCD" wp14:textId="77777777">
      <w:r>
        <w:t>9.  Fundraising Suggestions from Gina Jenkins:  Discussed book sales through E-bay.  John and Virginia suggested Amazon and Betterworld.  Becky will seek out further information about this possibility.  The Greensboro Nursing Home’s suggestion of partnering in a fall pie breakfast event was discussed.  It was decided to decline the offer because of the number of already planned library events.</w:t>
      </w:r>
    </w:p>
    <w:p xmlns:wp14="http://schemas.microsoft.com/office/word/2010/wordml" w:rsidR="00000000" w:rsidRDefault="00000000" w14:paraId="44EAFD9C" wp14:textId="77777777"/>
    <w:p xmlns:wp14="http://schemas.microsoft.com/office/word/2010/wordml" w:rsidR="00000000" w:rsidRDefault="00000000" w14:paraId="3354AD6F" wp14:textId="77777777">
      <w:r>
        <w:t>10.  Financial Report with Donna Jenckes:  Reports were distributed via e-mail for review.  Discussion was held about the bidding process with the Town and the library building maintenance needs.</w:t>
      </w:r>
    </w:p>
    <w:p xmlns:wp14="http://schemas.microsoft.com/office/word/2010/wordml" w:rsidR="00000000" w:rsidRDefault="00000000" w14:paraId="4B94D5A5" wp14:textId="77777777"/>
    <w:p xmlns:wp14="http://schemas.microsoft.com/office/word/2010/wordml" w:rsidR="00000000" w:rsidRDefault="00000000" w14:paraId="67A26E35" wp14:textId="77777777">
      <w:r>
        <w:t>11.  Chairman’s Report:  A July date has been established with John Hunt for work on the South exit.</w:t>
      </w:r>
    </w:p>
    <w:p xmlns:wp14="http://schemas.microsoft.com/office/word/2010/wordml" w:rsidR="00000000" w:rsidRDefault="00000000" w14:paraId="3DEEC669" wp14:textId="77777777"/>
    <w:p xmlns:wp14="http://schemas.microsoft.com/office/word/2010/wordml" w:rsidR="00000000" w:rsidRDefault="00000000" w14:paraId="0E2BF39B" wp14:textId="77777777">
      <w:r>
        <w:t>12.  Website review with Becky Arnold:  A date is yet to be established for a meeting of the committee.</w:t>
      </w:r>
    </w:p>
    <w:p xmlns:wp14="http://schemas.microsoft.com/office/word/2010/wordml" w:rsidR="00000000" w:rsidRDefault="00000000" w14:paraId="3656B9AB" wp14:textId="77777777"/>
    <w:p xmlns:wp14="http://schemas.microsoft.com/office/word/2010/wordml" w:rsidR="00000000" w:rsidRDefault="00000000" w14:paraId="51F2991D" wp14:textId="77777777">
      <w:r>
        <w:t>12.  Volunteer waiver has been modified and printed and is ready for distribution and signatures. Thanks extended to Stephanie for her input on this.</w:t>
      </w:r>
    </w:p>
    <w:p xmlns:wp14="http://schemas.microsoft.com/office/word/2010/wordml" w:rsidR="00000000" w:rsidRDefault="00000000" w14:paraId="45FB0818" wp14:textId="77777777"/>
    <w:p xmlns:wp14="http://schemas.microsoft.com/office/word/2010/wordml" w:rsidR="00000000" w:rsidRDefault="00000000" w14:paraId="34845AAE" wp14:textId="77777777">
      <w:r>
        <w:t xml:space="preserve">Adjourn at 5:40 pm.  </w:t>
      </w:r>
    </w:p>
    <w:p xmlns:wp14="http://schemas.microsoft.com/office/word/2010/wordml" w:rsidR="00000000" w:rsidRDefault="00000000" w14:paraId="049F31CB" wp14:textId="77777777"/>
    <w:p xmlns:wp14="http://schemas.microsoft.com/office/word/2010/wordml" w:rsidR="00000000" w:rsidRDefault="00000000" w14:paraId="051ECD46" wp14:textId="77777777">
      <w:r>
        <w:t>Submitted by,</w:t>
      </w:r>
    </w:p>
    <w:p xmlns:wp14="http://schemas.microsoft.com/office/word/2010/wordml" w:rsidR="00000000" w:rsidRDefault="00000000" w14:paraId="12759FEB" wp14:textId="77777777">
      <w:r>
        <w:t>Carol Reynolds</w:t>
      </w:r>
    </w:p>
    <w:p xmlns:wp14="http://schemas.microsoft.com/office/word/2010/wordml" w:rsidR="00000000" w:rsidRDefault="00000000" w14:paraId="53128261" wp14:textId="77777777"/>
    <w:sectPr w:rsidR="00000000">
      <w:pgSz w:w="12240" w:h="15840" w:orient="portrait"/>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view w:val="normal"/>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C474B1DC-BD61-4439-8642-6621023C621D}"/>
  <w14:docId w14:val="6FAB19C5"/>
  <w:rsids>
    <w:rsidRoot w:val="191B9009"/>
    <w:rsid w:val="191B900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Liberation Serif" w:hAnsi="Liberation Serif" w:eastAsia="SimSun" w:cs="Lucida Sans"/>
      <w:kern w:val="2"/>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basedOn w:val="Normal"/>
    <w:next w:val="BodyText"/>
    <w:pPr>
      <w:keepNext/>
      <w:spacing w:before="240" w:after="120"/>
    </w:pPr>
    <w:rPr>
      <w:rFonts w:ascii="Liberation Sans" w:hAnsi="Liberation San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Carol Reynolds</lastModifiedBy>
  <revision>2</revision>
  <lastPrinted>1601-01-01T00:00:00.0000000Z</lastPrinted>
  <dcterms:created xsi:type="dcterms:W3CDTF">2019-06-01T00:37:00.0000000Z</dcterms:created>
  <dcterms:modified xsi:type="dcterms:W3CDTF">2019-06-01T00:38:10.8070543Z</dcterms:modified>
</coreProperties>
</file>